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94" w:rsidRPr="009C75E3" w:rsidRDefault="006A09F6" w:rsidP="009C75E3">
      <w:pPr>
        <w:spacing w:before="300" w:after="21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54"/>
          <w:szCs w:val="5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54"/>
          <w:szCs w:val="54"/>
          <w:lang w:eastAsia="bg-BG"/>
        </w:rPr>
        <w:t xml:space="preserve">    </w:t>
      </w:r>
      <w:r w:rsidR="009C75E3"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54"/>
          <w:szCs w:val="54"/>
          <w:lang w:eastAsia="bg-BG"/>
        </w:rPr>
        <w:t xml:space="preserve">                          </w:t>
      </w:r>
    </w:p>
    <w:p w:rsidR="00802194" w:rsidRPr="00802194" w:rsidRDefault="009C75E3" w:rsidP="006A09F6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НАРОДНО ЧИТАЛИЩЕ „СЛЪНЦЕ-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 192</w:t>
      </w:r>
      <w:r w:rsidR="00802194" w:rsidRPr="0080219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4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”-С. ЛОПЯН</w:t>
      </w:r>
      <w:r w:rsidR="00802194" w:rsidRPr="00802194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bg-BG"/>
        </w:rPr>
        <w:t>  </w:t>
      </w:r>
    </w:p>
    <w:p w:rsidR="00802194" w:rsidRPr="00802194" w:rsidRDefault="00802194" w:rsidP="006A09F6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bg-BG"/>
        </w:rPr>
        <w:t>ПЛАН – ПРОГРАМА </w:t>
      </w:r>
    </w:p>
    <w:p w:rsidR="00802194" w:rsidRPr="00802194" w:rsidRDefault="00802194" w:rsidP="00802194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ЗА</w:t>
      </w: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br/>
        <w:t>РАЗВИТИЕ Н</w:t>
      </w:r>
      <w:r w:rsidR="009C75E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А ДЕЙНОСТТА НА НЧ „СЛЪНЦЕ-1924</w:t>
      </w: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”   </w:t>
      </w:r>
    </w:p>
    <w:p w:rsidR="00802194" w:rsidRPr="009C75E3" w:rsidRDefault="00802194" w:rsidP="006A09F6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ЗА 20</w:t>
      </w:r>
      <w:r w:rsidR="00E261D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 w:eastAsia="bg-BG"/>
        </w:rPr>
        <w:t>2</w:t>
      </w:r>
      <w:r w:rsidR="00856D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3</w:t>
      </w: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 xml:space="preserve"> г.</w:t>
      </w: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 w:eastAsia="bg-BG"/>
        </w:rPr>
        <w:t> </w:t>
      </w:r>
    </w:p>
    <w:p w:rsidR="006A09F6" w:rsidRDefault="00802194" w:rsidP="00802194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9C75E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ВЪВЕДЕНИЕ:</w:t>
      </w:r>
    </w:p>
    <w:p w:rsidR="00802194" w:rsidRPr="009C75E3" w:rsidRDefault="00802194" w:rsidP="00F24F16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9C75E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Годишната програма за развитие  на читалищната дейност през</w:t>
      </w:r>
      <w:r w:rsidR="00E261D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202</w:t>
      </w:r>
      <w:r w:rsidR="00856D50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3</w:t>
      </w:r>
      <w:r w:rsidRPr="009C75E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г. е съобразена с изискванията на чл. 26 а, ал. 2 от Закона за народните читалища. Изготвянето на Програмата за развитие на читалищната дейност през</w:t>
      </w:r>
      <w:r w:rsidR="00E261D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202</w:t>
      </w:r>
      <w:r w:rsidR="00856D50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3</w:t>
      </w:r>
      <w:r w:rsidRPr="009C75E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г. цели обединяване на усилията за развитие и утвърждаване на читалището като важна обществена институция, градяща културната идентичност на</w:t>
      </w:r>
      <w:r w:rsidR="009C75E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с.Лопян</w:t>
      </w:r>
      <w:r w:rsidRPr="009C75E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.</w:t>
      </w:r>
    </w:p>
    <w:p w:rsidR="00802194" w:rsidRPr="00802194" w:rsidRDefault="00802194" w:rsidP="00F24F16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9C75E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Тя 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информационно-образователен център,  утвърждаващ  ценностите на гражданското общество.</w:t>
      </w:r>
    </w:p>
    <w:p w:rsidR="00802194" w:rsidRPr="006A09F6" w:rsidRDefault="00802194" w:rsidP="006A09F6">
      <w:pPr>
        <w:spacing w:before="240" w:after="24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n-US" w:eastAsia="bg-BG"/>
        </w:rPr>
        <w:t> </w:t>
      </w:r>
      <w:r w:rsidR="006A09F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А.ОСНОВНИ ЦЕЛИ</w:t>
      </w:r>
    </w:p>
    <w:p w:rsidR="00802194" w:rsidRPr="006A09F6" w:rsidRDefault="00802194" w:rsidP="00F24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П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одкрепа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и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насърчаване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любителското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творчество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,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насочено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към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нематериалното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културно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наследство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.</w:t>
      </w:r>
    </w:p>
    <w:p w:rsidR="00802194" w:rsidRPr="006A09F6" w:rsidRDefault="00802194" w:rsidP="00F24F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Подпомагане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традиционните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читалищни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дейности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и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търсене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нови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съвременни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форми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за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тяхното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развитие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gram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и</w:t>
      </w:r>
      <w:r w:rsid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предаване</w:t>
      </w:r>
      <w:proofErr w:type="spellEnd"/>
      <w:proofErr w:type="gramEnd"/>
      <w:r w:rsidRPr="006A09F6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 </w:t>
      </w:r>
    </w:p>
    <w:p w:rsidR="00802194" w:rsidRPr="006A09F6" w:rsidRDefault="00802194" w:rsidP="00F24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Създаване на условия за развитие и утвърждаване на библиотеката при читалището като съвременен център за ефективно библиотечно-информационно обслужване на широк кръг потребители;</w:t>
      </w: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</w:t>
      </w:r>
    </w:p>
    <w:p w:rsidR="00802194" w:rsidRPr="006A09F6" w:rsidRDefault="00802194" w:rsidP="00F24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Развитие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професионалните</w:t>
      </w:r>
      <w:proofErr w:type="spellEnd"/>
      <w:proofErr w:type="gram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 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умения</w:t>
      </w:r>
      <w:proofErr w:type="spellEnd"/>
      <w:proofErr w:type="gram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и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повишаване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квалификацията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работещите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в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културната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институция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. </w:t>
      </w:r>
    </w:p>
    <w:p w:rsidR="00802194" w:rsidRPr="006A09F6" w:rsidRDefault="00802194" w:rsidP="00F24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Засилване интереса на хората към историческото минало на родния край.</w:t>
      </w:r>
    </w:p>
    <w:p w:rsidR="00802194" w:rsidRPr="00802194" w:rsidRDefault="00802194" w:rsidP="00802194">
      <w:pPr>
        <w:spacing w:after="360" w:line="408" w:lineRule="atLeast"/>
        <w:rPr>
          <w:rFonts w:ascii="Helvetica" w:eastAsia="Times New Roman" w:hAnsi="Helvetica" w:cs="Times New Roman"/>
          <w:color w:val="424242"/>
          <w:sz w:val="24"/>
          <w:szCs w:val="24"/>
          <w:lang w:eastAsia="bg-BG"/>
        </w:rPr>
      </w:pPr>
      <w:r w:rsidRPr="00802194">
        <w:rPr>
          <w:rFonts w:ascii="Helvetica" w:eastAsia="Times New Roman" w:hAnsi="Helvetica" w:cs="Times New Roman"/>
          <w:color w:val="424242"/>
          <w:sz w:val="24"/>
          <w:szCs w:val="24"/>
          <w:lang w:eastAsia="bg-BG"/>
        </w:rPr>
        <w:lastRenderedPageBreak/>
        <w:t> </w:t>
      </w:r>
    </w:p>
    <w:p w:rsidR="00802194" w:rsidRPr="00802194" w:rsidRDefault="00802194" w:rsidP="006A09F6">
      <w:p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 </w:t>
      </w:r>
      <w:r w:rsidR="006A09F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Б.ДЕЙНОСТИ:</w:t>
      </w:r>
    </w:p>
    <w:p w:rsidR="00802194" w:rsidRPr="00802194" w:rsidRDefault="00802194" w:rsidP="006A09F6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 xml:space="preserve"> БИБЛИОТЕЧНА ДЕЙНОСТ</w:t>
      </w:r>
    </w:p>
    <w:p w:rsidR="00802194" w:rsidRPr="006A09F6" w:rsidRDefault="00802194" w:rsidP="00452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Библиотечната дейност  е една от основните дейности за читалището</w:t>
      </w: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br/>
        <w:t xml:space="preserve">като културна институция. </w:t>
      </w:r>
    </w:p>
    <w:p w:rsidR="00802194" w:rsidRPr="00F24F16" w:rsidRDefault="00802194" w:rsidP="004524C4">
      <w:pPr>
        <w:spacing w:after="0" w:line="360" w:lineRule="auto"/>
        <w:ind w:left="540" w:right="29" w:firstLine="540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bg-BG"/>
        </w:rPr>
      </w:pPr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bg-BG"/>
        </w:rPr>
        <w:t>Работата на библиотеката</w:t>
      </w:r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bg-BG"/>
        </w:rPr>
        <w:t> </w:t>
      </w:r>
      <w:proofErr w:type="spellStart"/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bg-BG"/>
        </w:rPr>
        <w:t>ще</w:t>
      </w:r>
      <w:proofErr w:type="spellEnd"/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bg-BG"/>
        </w:rPr>
        <w:t>бъде</w:t>
      </w:r>
      <w:proofErr w:type="spellEnd"/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bg-BG"/>
        </w:rPr>
        <w:t xml:space="preserve">  </w:t>
      </w:r>
      <w:proofErr w:type="spellStart"/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bg-BG"/>
        </w:rPr>
        <w:t>насочена</w:t>
      </w:r>
      <w:proofErr w:type="spellEnd"/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bg-BG"/>
        </w:rPr>
        <w:t>към</w:t>
      </w:r>
      <w:proofErr w:type="spellEnd"/>
      <w:r w:rsidRPr="00F24F16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n-US" w:eastAsia="bg-BG"/>
        </w:rPr>
        <w:t>:</w:t>
      </w:r>
    </w:p>
    <w:p w:rsidR="006A09F6" w:rsidRDefault="0080219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Helvetica" w:eastAsia="Times New Roman" w:hAnsi="Helvetica" w:cs="Times New Roman"/>
          <w:color w:val="424242"/>
          <w:sz w:val="24"/>
          <w:szCs w:val="24"/>
          <w:lang w:val="en-US" w:eastAsia="bg-BG"/>
        </w:rPr>
        <w:t>1</w:t>
      </w: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.</w:t>
      </w:r>
      <w:r w:rsidR="006A09F6">
        <w:rPr>
          <w:rFonts w:ascii="Times New Roman" w:eastAsia="Times New Roman" w:hAnsi="Times New Roman" w:cs="Times New Roman"/>
          <w:color w:val="424242"/>
          <w:sz w:val="14"/>
          <w:szCs w:val="14"/>
          <w:lang w:val="en-US" w:eastAsia="bg-BG"/>
        </w:rPr>
        <w:t> </w:t>
      </w:r>
      <w:r w:rsidRPr="006A09F6">
        <w:rPr>
          <w:rFonts w:ascii="Times New Roman" w:eastAsia="Times New Roman" w:hAnsi="Times New Roman" w:cs="Times New Roman"/>
          <w:color w:val="424242"/>
          <w:sz w:val="14"/>
          <w:szCs w:val="14"/>
          <w:lang w:val="en-US" w:eastAsia="bg-BG"/>
        </w:rPr>
        <w:t> 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Превръщането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библиотеката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в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съвременен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обществен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информационен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център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,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полезен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партньор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и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ефективен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участник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в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процесите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информационно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осигуряване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гражданите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r w:rsidR="006A09F6"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селото</w:t>
      </w: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;</w:t>
      </w:r>
    </w:p>
    <w:p w:rsidR="00802194" w:rsidRPr="006A09F6" w:rsidRDefault="0080219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2.</w:t>
      </w:r>
      <w:r w:rsidR="006A09F6" w:rsidRPr="006A09F6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</w:t>
      </w: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Поддържане на обществена библиотека на свободен достъп за библиотечно обслужване.</w:t>
      </w:r>
    </w:p>
    <w:p w:rsidR="00802194" w:rsidRPr="006A09F6" w:rsidRDefault="0080219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3.</w:t>
      </w:r>
      <w:r w:rsidR="006A09F6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</w:t>
      </w: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Технологично обновяване на библиотечната дейност и обновяване минимум 1% от библиотечния фонд с  художествена, детска, учебно-помощна и научно-популярна литература.</w:t>
      </w:r>
    </w:p>
    <w:p w:rsidR="00802194" w:rsidRPr="006A09F6" w:rsidRDefault="0080219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4.</w:t>
      </w:r>
      <w:r w:rsidR="006A09F6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</w:t>
      </w:r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Изготвяне на </w:t>
      </w:r>
      <w:proofErr w:type="spellStart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библиографски</w:t>
      </w:r>
      <w:proofErr w:type="spellEnd"/>
      <w:r w:rsidRPr="006A09F6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справки по различни теми.</w:t>
      </w:r>
    </w:p>
    <w:p w:rsidR="00802194" w:rsidRPr="004524C4" w:rsidRDefault="0080219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5.</w:t>
      </w:r>
      <w:r w:rsidR="004524C4" w:rsidRPr="004524C4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</w:t>
      </w: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Инициатива „Книга за всеки” – въвеждане на системата за 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патронажно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обслужване на възрастни читатели и такива с физически увреждания.</w:t>
      </w:r>
    </w:p>
    <w:p w:rsidR="00802194" w:rsidRPr="004524C4" w:rsidRDefault="0080219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7.</w:t>
      </w:r>
      <w:r w:rsidR="004524C4" w:rsidRPr="004524C4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</w:t>
      </w: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Провеждане превърналите се в традиция срещи „На гости в библиотеката” на тема:</w:t>
      </w:r>
    </w:p>
    <w:p w:rsidR="00802194" w:rsidRPr="004524C4" w:rsidRDefault="0080219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–</w:t>
      </w: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„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Разкажи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за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любимата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си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книжк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а</w:t>
      </w: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;</w:t>
      </w:r>
    </w:p>
    <w:p w:rsidR="00802194" w:rsidRPr="004524C4" w:rsidRDefault="0080219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-„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Детска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фантазия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gram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в  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рисунки</w:t>
      </w:r>
      <w:proofErr w:type="spellEnd"/>
      <w:proofErr w:type="gram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”.</w:t>
      </w:r>
    </w:p>
    <w:p w:rsidR="00802194" w:rsidRPr="004524C4" w:rsidRDefault="0080219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  – </w:t>
      </w:r>
      <w:proofErr w:type="spellStart"/>
      <w:proofErr w:type="gram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щафетно</w:t>
      </w:r>
      <w:proofErr w:type="spellEnd"/>
      <w:proofErr w:type="gram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четене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книжки</w:t>
      </w:r>
      <w:proofErr w:type="spellEnd"/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.</w:t>
      </w:r>
    </w:p>
    <w:p w:rsidR="00802194" w:rsidRPr="004524C4" w:rsidRDefault="004524C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8.</w:t>
      </w:r>
      <w:r w:rsidRPr="004524C4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</w:t>
      </w:r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Инициатива „Вече мога да чета” – ритуал за приемане първокласниците за читатели на библиотеката.</w:t>
      </w:r>
    </w:p>
    <w:p w:rsidR="00802194" w:rsidRPr="004524C4" w:rsidRDefault="004524C4" w:rsidP="004524C4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9.</w:t>
      </w:r>
      <w:r w:rsidR="00802194" w:rsidRPr="004524C4">
        <w:rPr>
          <w:rFonts w:ascii="Times New Roman" w:eastAsia="Times New Roman" w:hAnsi="Times New Roman" w:cs="Times New Roman"/>
          <w:color w:val="424242"/>
          <w:sz w:val="14"/>
          <w:szCs w:val="14"/>
          <w:lang w:val="en-US" w:eastAsia="bg-BG"/>
        </w:rPr>
        <w:t>  </w:t>
      </w:r>
      <w:proofErr w:type="spellStart"/>
      <w:proofErr w:type="gramStart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Експониране</w:t>
      </w:r>
      <w:proofErr w:type="spellEnd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изложби</w:t>
      </w:r>
      <w:proofErr w:type="spellEnd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и </w:t>
      </w:r>
      <w:proofErr w:type="spellStart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кътове</w:t>
      </w:r>
      <w:proofErr w:type="spellEnd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с </w:t>
      </w:r>
      <w:proofErr w:type="spellStart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литература</w:t>
      </w:r>
      <w:proofErr w:type="spellEnd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, </w:t>
      </w:r>
      <w:proofErr w:type="spellStart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витрини</w:t>
      </w:r>
      <w:proofErr w:type="spellEnd"/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.</w:t>
      </w:r>
      <w:proofErr w:type="gramEnd"/>
    </w:p>
    <w:p w:rsidR="00802194" w:rsidRPr="004524C4" w:rsidRDefault="004524C4" w:rsidP="004524C4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10.</w:t>
      </w:r>
      <w:r w:rsidR="00802194" w:rsidRPr="004524C4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</w:t>
      </w:r>
      <w:r w:rsidR="00802194"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Осигуряване на свободен достъп до интернет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 </w:t>
      </w:r>
      <w:r>
        <w:rPr>
          <w:rFonts w:ascii="Verdana" w:eastAsia="Times New Roman" w:hAnsi="Verdana" w:cs="Times New Roman"/>
          <w:color w:val="424242"/>
          <w:sz w:val="20"/>
          <w:szCs w:val="20"/>
          <w:lang w:val="en-US" w:eastAsia="bg-BG"/>
        </w:rPr>
        <w:t>  </w:t>
      </w:r>
      <w:r w:rsidR="00802194" w:rsidRPr="00802194">
        <w:rPr>
          <w:rFonts w:ascii="Verdana" w:eastAsia="Times New Roman" w:hAnsi="Verdana" w:cs="Times New Roman"/>
          <w:color w:val="424242"/>
          <w:sz w:val="20"/>
          <w:szCs w:val="20"/>
          <w:lang w:val="en-US" w:eastAsia="bg-BG"/>
        </w:rPr>
        <w:t>    </w:t>
      </w:r>
      <w:r>
        <w:rPr>
          <w:rFonts w:ascii="Verdana" w:eastAsia="Times New Roman" w:hAnsi="Verdana" w:cs="Times New Roman"/>
          <w:color w:val="424242"/>
          <w:sz w:val="20"/>
          <w:szCs w:val="20"/>
          <w:lang w:val="en-US" w:eastAsia="bg-BG"/>
        </w:rPr>
        <w:t>              </w:t>
      </w:r>
    </w:p>
    <w:p w:rsidR="00802194" w:rsidRPr="00802194" w:rsidRDefault="00802194" w:rsidP="004524C4">
      <w:pPr>
        <w:spacing w:after="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Б.  ЛЮБИТЕЛСКО ХУДОЖЕСТВЕНО ТВОРЧЕСТВО</w:t>
      </w:r>
    </w:p>
    <w:p w:rsidR="00802194" w:rsidRPr="00802194" w:rsidRDefault="00802194" w:rsidP="00802194">
      <w:pPr>
        <w:spacing w:after="0" w:line="408" w:lineRule="atLeast"/>
        <w:ind w:left="720"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bg-BG"/>
        </w:rPr>
        <w:t> </w:t>
      </w:r>
    </w:p>
    <w:p w:rsidR="00802194" w:rsidRPr="004524C4" w:rsidRDefault="00802194" w:rsidP="00802194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Съществена част от дейността на читалището е грижата за разширяване и  развитие на любителското художествено творчество.</w:t>
      </w:r>
    </w:p>
    <w:p w:rsidR="00802194" w:rsidRPr="00F24F16" w:rsidRDefault="00802194" w:rsidP="00A053A8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</w:t>
      </w:r>
      <w:r w:rsidRPr="004524C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lastRenderedPageBreak/>
        <w:t>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 култура. Чрез тази дейност читалището ще има възможност за популяризиране на града в страната и чужбина.</w:t>
      </w:r>
    </w:p>
    <w:p w:rsidR="00802194" w:rsidRPr="00802194" w:rsidRDefault="00F24F16" w:rsidP="00802194">
      <w:pPr>
        <w:spacing w:after="360" w:line="408" w:lineRule="atLeast"/>
        <w:ind w:right="-360" w:firstLine="72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 xml:space="preserve"> КУЛТУРЕН  КАЛЕНДАРЕН ПЛАН НА ДЕЙНОСТИТЕ </w:t>
      </w:r>
      <w:r w:rsidR="00802194"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: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5298"/>
        <w:gridCol w:w="2582"/>
      </w:tblGrid>
      <w:tr w:rsidR="00802194" w:rsidRPr="00802194" w:rsidTr="00F24F16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Месец</w:t>
            </w:r>
            <w:proofErr w:type="spellEnd"/>
          </w:p>
        </w:tc>
        <w:tc>
          <w:tcPr>
            <w:tcW w:w="5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                              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Събитие</w:t>
            </w:r>
            <w:proofErr w:type="spellEnd"/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</w:r>
            <w:proofErr w:type="spellStart"/>
            <w:r w:rsidRPr="0080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Дата</w:t>
            </w:r>
            <w:proofErr w:type="spellEnd"/>
          </w:p>
        </w:tc>
      </w:tr>
      <w:tr w:rsidR="00802194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A053A8" w:rsidRDefault="00A053A8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Януар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Годишнина от рождението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 Христо Ботев- отбел</w:t>
            </w:r>
            <w:r w:rsidR="00F24F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язване във фоайето на ОУ „Христо Ботев“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.01.</w:t>
            </w:r>
          </w:p>
        </w:tc>
      </w:tr>
      <w:tr w:rsidR="00802194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„Зимна приказка” – с</w:t>
            </w:r>
            <w:proofErr w:type="spellStart"/>
            <w:r w:rsidR="00F24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рещ</w:t>
            </w:r>
            <w:proofErr w:type="spellEnd"/>
            <w:r w:rsidR="00F24F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</w:t>
            </w:r>
            <w:r w:rsidR="00F24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</w:t>
            </w:r>
            <w:r w:rsidR="00F24F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любими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приказни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герои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.01.</w:t>
            </w:r>
          </w:p>
        </w:tc>
      </w:tr>
      <w:tr w:rsidR="00802194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F24F16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февруари</w:t>
            </w:r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F24F16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proofErr w:type="spellStart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годишнината</w:t>
            </w:r>
            <w:proofErr w:type="spellEnd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гибелта</w:t>
            </w:r>
            <w:proofErr w:type="spellEnd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</w:r>
            <w:proofErr w:type="spellStart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Васил</w:t>
            </w:r>
            <w:proofErr w:type="spellEnd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Левски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19.02.</w:t>
            </w:r>
          </w:p>
        </w:tc>
      </w:tr>
      <w:tr w:rsidR="00802194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F24F16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„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гости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библиотеката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” –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тематично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детско</w:t>
            </w:r>
            <w:proofErr w:type="spellEnd"/>
            <w:r w:rsidR="00F24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24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утро</w:t>
            </w:r>
            <w:proofErr w:type="spellEnd"/>
            <w:r w:rsidR="00F24F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децата от начален етап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.02.</w:t>
            </w:r>
          </w:p>
        </w:tc>
      </w:tr>
      <w:tr w:rsidR="00802194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Март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Организиране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творческа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среща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изявени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читалищни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самодейци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01.03.</w:t>
            </w:r>
          </w:p>
        </w:tc>
      </w:tr>
      <w:tr w:rsidR="00802194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 на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мартеницата-„Българската мартеница – символ на здраве и сила”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 –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изложба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мартеници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01.03.</w:t>
            </w:r>
          </w:p>
        </w:tc>
      </w:tr>
      <w:tr w:rsidR="00802194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8-ми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март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– 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„Жената – извор на вдъхновение и красота”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 –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Вечер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интимната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лирика</w:t>
            </w:r>
            <w:proofErr w:type="spellEnd"/>
          </w:p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„Мама” – изложба детски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рисунки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08.03.</w:t>
            </w:r>
          </w:p>
          <w:p w:rsidR="00F24F16" w:rsidRDefault="00F24F16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08.03.</w:t>
            </w:r>
          </w:p>
        </w:tc>
      </w:tr>
      <w:tr w:rsidR="00802194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Април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802194" w:rsidP="00F24F16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Седмица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детската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книга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изкуствата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–  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детски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рисунки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тебешир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 </w:t>
            </w:r>
            <w:proofErr w:type="spellStart"/>
            <w:r w:rsidR="00A0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любими</w:t>
            </w:r>
            <w:proofErr w:type="spellEnd"/>
            <w:r w:rsidR="00A0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A0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приказни</w:t>
            </w:r>
            <w:proofErr w:type="spellEnd"/>
            <w:r w:rsidR="00A0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A0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герои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94" w:rsidRPr="00802194" w:rsidRDefault="00F24F16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  <w:r w:rsidR="00802194"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.04.</w:t>
            </w:r>
          </w:p>
        </w:tc>
      </w:tr>
      <w:tr w:rsidR="00AD138E" w:rsidRPr="00802194" w:rsidTr="00AD138E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Май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Събор на село Лопян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38E" w:rsidRPr="00802194" w:rsidRDefault="00856D50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30.04</w:t>
            </w:r>
            <w:r w:rsidR="00AD13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AD138E" w:rsidRPr="00802194" w:rsidTr="00F15A86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38E" w:rsidRPr="00802194" w:rsidRDefault="00AD138E" w:rsidP="00C667B8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Ден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славянската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писменост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българската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просвета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култура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Патронен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празник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читалището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38E" w:rsidRPr="00802194" w:rsidRDefault="00AD138E" w:rsidP="00C667B8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24.05.</w:t>
            </w:r>
          </w:p>
        </w:tc>
      </w:tr>
      <w:tr w:rsidR="00AD138E" w:rsidRPr="00802194" w:rsidTr="00ED6532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Юни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AD138E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Отбелязван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 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годишнина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гибелта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Ботев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съвместно с ОУ „Христо Ботев“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02.06.</w:t>
            </w:r>
          </w:p>
        </w:tc>
      </w:tr>
      <w:tr w:rsidR="00AD138E" w:rsidRPr="00802194" w:rsidTr="00ED6532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AD138E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38E" w:rsidRPr="00AD138E" w:rsidRDefault="00AD138E" w:rsidP="00AD138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38E">
              <w:rPr>
                <w:rFonts w:ascii="Times New Roman" w:eastAsia="Calibri" w:hAnsi="Times New Roman" w:cs="Times New Roman"/>
                <w:sz w:val="24"/>
                <w:szCs w:val="24"/>
              </w:rPr>
              <w:t>Св. равноапостоли Петър и Павел – църковен празник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29.06.</w:t>
            </w:r>
          </w:p>
        </w:tc>
      </w:tr>
      <w:tr w:rsidR="00AD138E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Октомври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Ден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възрастните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хора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съвместно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пенсионерски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клуб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01.10</w:t>
            </w:r>
          </w:p>
        </w:tc>
      </w:tr>
      <w:tr w:rsidR="00AD138E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Ноември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„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Вам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будители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народни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” 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съвместно с ОУ „Христо Ботев“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01.11.</w:t>
            </w:r>
          </w:p>
        </w:tc>
      </w:tr>
      <w:tr w:rsidR="00AD138E" w:rsidRPr="00802194" w:rsidTr="00F24F16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декември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A8" w:rsidRDefault="00AD138E" w:rsidP="00AD138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Коледно-новогодишни</w:t>
            </w:r>
            <w:proofErr w:type="spellEnd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празници</w:t>
            </w:r>
            <w:proofErr w:type="spellEnd"/>
            <w:r w:rsidR="00A053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p w:rsidR="00AD138E" w:rsidRPr="00802194" w:rsidRDefault="00AD138E" w:rsidP="00AD138E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Конкурс за най-атрактивен снежен човек</w:t>
            </w:r>
          </w:p>
          <w:p w:rsidR="00AD138E" w:rsidRPr="00802194" w:rsidRDefault="00AD138E" w:rsidP="00802194">
            <w:pPr>
              <w:spacing w:after="360" w:line="408" w:lineRule="atLeast"/>
              <w:ind w:left="12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802194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         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Коледна работилница</w:t>
            </w:r>
          </w:p>
          <w:p w:rsidR="00AD138E" w:rsidRPr="00802194" w:rsidRDefault="00AD138E" w:rsidP="00802194">
            <w:pPr>
              <w:spacing w:after="360" w:line="408" w:lineRule="atLeast"/>
              <w:ind w:left="12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802194">
              <w:rPr>
                <w:rFonts w:ascii="Times New Roman" w:eastAsia="Times New Roman" w:hAnsi="Times New Roman" w:cs="Times New Roman"/>
                <w:sz w:val="14"/>
                <w:szCs w:val="14"/>
                <w:lang w:eastAsia="bg-BG"/>
              </w:rPr>
              <w:t>         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Коледен концерт</w:t>
            </w:r>
            <w:r w:rsidR="00A053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да празнуваме заедно / съвместно с децата от училището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38E" w:rsidRPr="00802194" w:rsidRDefault="00AD138E" w:rsidP="008021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  <w:r w:rsidRPr="00802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-31.12.</w:t>
            </w:r>
          </w:p>
        </w:tc>
      </w:tr>
    </w:tbl>
    <w:p w:rsidR="00802194" w:rsidRPr="00A053A8" w:rsidRDefault="00802194" w:rsidP="00802194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</w:t>
      </w:r>
    </w:p>
    <w:p w:rsidR="00802194" w:rsidRPr="00A053A8" w:rsidRDefault="00802194" w:rsidP="00A053A8">
      <w:pPr>
        <w:spacing w:after="0" w:line="240" w:lineRule="auto"/>
        <w:ind w:left="720"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lastRenderedPageBreak/>
        <w:t> </w:t>
      </w:r>
      <w:r w:rsidRPr="00A053A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 ФИНАНСИРАНЕ</w:t>
      </w:r>
    </w:p>
    <w:p w:rsidR="00802194" w:rsidRPr="00A053A8" w:rsidRDefault="00802194" w:rsidP="00A053A8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–</w:t>
      </w:r>
      <w:r w:rsidRPr="00A053A8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Субсидия от държавния бюджет за делегирани от държавата дейности</w:t>
      </w:r>
    </w:p>
    <w:p w:rsidR="00802194" w:rsidRPr="00A053A8" w:rsidRDefault="00802194" w:rsidP="00A053A8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–</w:t>
      </w:r>
      <w:r w:rsidRPr="00A053A8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Субсидия за дейност от Община Божурище съгласно чл.26а ал3 от Закон за народните читалища</w:t>
      </w:r>
    </w:p>
    <w:p w:rsidR="00802194" w:rsidRPr="00A053A8" w:rsidRDefault="00802194" w:rsidP="00A053A8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–</w:t>
      </w:r>
      <w:r w:rsidRPr="00A053A8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Собствени средства от регламентирана стопанска дейност и членски внос</w:t>
      </w:r>
    </w:p>
    <w:p w:rsidR="00802194" w:rsidRPr="00A053A8" w:rsidRDefault="00802194" w:rsidP="00A053A8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–</w:t>
      </w:r>
      <w:r w:rsidRPr="00A053A8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Дарения</w:t>
      </w: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n-US" w:eastAsia="bg-BG"/>
        </w:rPr>
        <w:t> </w:t>
      </w:r>
    </w:p>
    <w:p w:rsidR="00802194" w:rsidRPr="00802194" w:rsidRDefault="00802194" w:rsidP="00A053A8">
      <w:pPr>
        <w:spacing w:before="240" w:after="24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n-US" w:eastAsia="bg-BG"/>
        </w:rPr>
        <w:t>СРОК ЗА ИЗПЪЛНЕНИЕ И ОТЧЕТ НА ПРОГРАМАТА:</w:t>
      </w:r>
    </w:p>
    <w:p w:rsidR="00802194" w:rsidRPr="00A053A8" w:rsidRDefault="00802194" w:rsidP="00A053A8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– 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Срокът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за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изпълнение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Програмата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е в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рамките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бюджетната</w:t>
      </w:r>
      <w:proofErr w:type="spellEnd"/>
      <w:r w:rsidR="00A053A8"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20</w:t>
      </w:r>
      <w:r w:rsidR="00E261D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2</w:t>
      </w:r>
      <w:r w:rsidR="00856D50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3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година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;</w:t>
      </w:r>
      <w:r w:rsidRPr="00A053A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n-US" w:eastAsia="bg-BG"/>
        </w:rPr>
        <w:t> </w:t>
      </w:r>
    </w:p>
    <w:p w:rsidR="00802194" w:rsidRPr="00A053A8" w:rsidRDefault="00802194" w:rsidP="00A053A8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A053A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– 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Съгласно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чл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. </w:t>
      </w:r>
      <w:proofErr w:type="gram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26 а,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ал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.</w:t>
      </w:r>
      <w:proofErr w:type="gram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4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от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Закона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за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народните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читалища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Председател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ят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на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читалищ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ето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представя</w:t>
      </w:r>
      <w:proofErr w:type="spellEnd"/>
      <w:proofErr w:type="gram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в</w:t>
      </w:r>
      <w:proofErr w:type="gram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срок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до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31</w:t>
      </w:r>
      <w:r w:rsidR="00856D50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.03.20</w:t>
      </w:r>
      <w:r w:rsidR="00856D50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24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г.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пред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К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мета на Община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та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и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О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бщинския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съвет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 доклад за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осъществените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 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дейности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 в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изпълнение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 на 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П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рограмата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  и за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изразходваните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 xml:space="preserve"> от бюджета средства </w:t>
      </w:r>
      <w:proofErr w:type="spellStart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през</w:t>
      </w:r>
      <w:proofErr w:type="spellEnd"/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</w:t>
      </w:r>
      <w:r w:rsidR="00A053A8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20</w:t>
      </w:r>
      <w:r w:rsidR="00E261D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2</w:t>
      </w:r>
      <w:r w:rsidR="00856D50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3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bg-BG"/>
        </w:rPr>
        <w:t> г.</w:t>
      </w:r>
    </w:p>
    <w:p w:rsidR="00802194" w:rsidRPr="00A053A8" w:rsidRDefault="00802194" w:rsidP="00A053A8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 </w:t>
      </w: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bg-BG"/>
        </w:rPr>
        <w:t>            </w:t>
      </w:r>
      <w:r w:rsidRPr="0080219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n-US" w:eastAsia="bg-BG"/>
        </w:rPr>
        <w:t>ЗАКЛЮЧЕНИЕ:</w:t>
      </w:r>
    </w:p>
    <w:p w:rsidR="00802194" w:rsidRPr="00A053A8" w:rsidRDefault="00802194" w:rsidP="00802194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Helvetica" w:eastAsia="Times New Roman" w:hAnsi="Helvetica" w:cs="Times New Roman"/>
          <w:color w:val="424242"/>
          <w:sz w:val="24"/>
          <w:szCs w:val="24"/>
          <w:lang w:eastAsia="bg-BG"/>
        </w:rPr>
        <w:t xml:space="preserve">                 </w:t>
      </w:r>
      <w:r w:rsidRPr="00A053A8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Настоящата едногодишна програма за развитие на Читалището е вариант и процес във времето, един от  начините, който ще се търси в бъдеще, за да стимулира развитието на  общността.</w:t>
      </w:r>
    </w:p>
    <w:p w:rsidR="00802194" w:rsidRPr="00A053A8" w:rsidRDefault="00802194" w:rsidP="00A053A8">
      <w:pPr>
        <w:spacing w:after="360" w:line="408" w:lineRule="atLeast"/>
        <w:jc w:val="both"/>
        <w:rPr>
          <w:rFonts w:ascii="Helvetica" w:eastAsia="Times New Roman" w:hAnsi="Helvetica" w:cs="Times New Roman"/>
          <w:b/>
          <w:color w:val="424242"/>
          <w:sz w:val="24"/>
          <w:szCs w:val="24"/>
          <w:lang w:eastAsia="bg-BG"/>
        </w:rPr>
      </w:pP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Забележка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: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Програмата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е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отворена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за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допълнения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>.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Тя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визира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най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>-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общите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положения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,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залегнали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в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плановете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за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работа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през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предстоящата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 xml:space="preserve"> </w:t>
      </w:r>
      <w:r w:rsidRPr="00A053A8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bg-BG"/>
        </w:rPr>
        <w:t>година</w:t>
      </w:r>
      <w:r w:rsidRPr="00A053A8">
        <w:rPr>
          <w:rFonts w:ascii="Helvetica" w:eastAsia="Times New Roman" w:hAnsi="Helvetica" w:cs="Times New Roman"/>
          <w:b/>
          <w:i/>
          <w:iCs/>
          <w:color w:val="424242"/>
          <w:sz w:val="24"/>
          <w:szCs w:val="24"/>
          <w:lang w:eastAsia="bg-BG"/>
        </w:rPr>
        <w:t>.</w:t>
      </w:r>
      <w:r w:rsidRPr="00A053A8">
        <w:rPr>
          <w:rFonts w:ascii="Times New Roman" w:eastAsia="Times New Roman" w:hAnsi="Times New Roman" w:cs="Times New Roman"/>
          <w:b/>
          <w:i/>
          <w:iCs/>
          <w:color w:val="424242"/>
          <w:sz w:val="24"/>
          <w:szCs w:val="24"/>
          <w:lang w:eastAsia="bg-BG"/>
        </w:rPr>
        <w:t> </w:t>
      </w:r>
    </w:p>
    <w:p w:rsidR="00802194" w:rsidRPr="00802194" w:rsidRDefault="00802194" w:rsidP="00AE37AD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План-П</w:t>
      </w:r>
      <w:r w:rsidR="00AE37AD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 xml:space="preserve">рограмата е приета на заседание </w:t>
      </w:r>
      <w:r w:rsidRPr="0080219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на Настоятелството на </w:t>
      </w:r>
      <w:r w:rsidR="00856D50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19</w:t>
      </w:r>
      <w:r w:rsidRPr="0080219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. </w:t>
      </w:r>
      <w:r w:rsidR="00E261D3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11.202</w:t>
      </w:r>
      <w:r w:rsidR="00856D50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2</w:t>
      </w:r>
      <w:bookmarkStart w:id="0" w:name="_GoBack"/>
      <w:bookmarkEnd w:id="0"/>
      <w:r w:rsidRPr="00802194"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  <w:t>г.</w:t>
      </w:r>
    </w:p>
    <w:p w:rsidR="00802194" w:rsidRPr="00802194" w:rsidRDefault="00802194" w:rsidP="00802194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bg-BG"/>
        </w:rPr>
      </w:pPr>
      <w:r w:rsidRPr="00802194">
        <w:rPr>
          <w:rFonts w:ascii="Times New Roman" w:eastAsia="Times New Roman" w:hAnsi="Times New Roman" w:cs="Times New Roman"/>
          <w:color w:val="424242"/>
          <w:sz w:val="24"/>
          <w:szCs w:val="24"/>
          <w:lang w:val="en-US" w:eastAsia="bg-BG"/>
        </w:rPr>
        <w:t> </w:t>
      </w:r>
    </w:p>
    <w:p w:rsidR="00A45F73" w:rsidRDefault="00A45F73"/>
    <w:sectPr w:rsidR="00A45F73" w:rsidSect="006A0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560"/>
    <w:multiLevelType w:val="hybridMultilevel"/>
    <w:tmpl w:val="3440D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B4DFF"/>
    <w:multiLevelType w:val="multilevel"/>
    <w:tmpl w:val="CF1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A417F"/>
    <w:multiLevelType w:val="multilevel"/>
    <w:tmpl w:val="E234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C6B46"/>
    <w:multiLevelType w:val="multilevel"/>
    <w:tmpl w:val="5DA88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F"/>
    <w:rsid w:val="004524C4"/>
    <w:rsid w:val="006A09F6"/>
    <w:rsid w:val="00802194"/>
    <w:rsid w:val="00856D50"/>
    <w:rsid w:val="009C75E3"/>
    <w:rsid w:val="00A053A8"/>
    <w:rsid w:val="00A45F73"/>
    <w:rsid w:val="00AD138E"/>
    <w:rsid w:val="00AE37AD"/>
    <w:rsid w:val="00C1398B"/>
    <w:rsid w:val="00C7602F"/>
    <w:rsid w:val="00E261D3"/>
    <w:rsid w:val="00F2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2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2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DB39-DE47-4C20-A6B8-910CA581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14</cp:revision>
  <cp:lastPrinted>2021-11-24T12:34:00Z</cp:lastPrinted>
  <dcterms:created xsi:type="dcterms:W3CDTF">2021-03-09T13:46:00Z</dcterms:created>
  <dcterms:modified xsi:type="dcterms:W3CDTF">2022-12-05T13:55:00Z</dcterms:modified>
</cp:coreProperties>
</file>